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06E5" w14:textId="77777777" w:rsidR="00BF5981" w:rsidRDefault="00000000">
      <w:pPr>
        <w:pStyle w:val="Title"/>
      </w:pPr>
      <w:r>
        <w:t>K &amp; K Connections – Spectrum Spark Society</w:t>
      </w:r>
    </w:p>
    <w:p w14:paraId="17CB2E66" w14:textId="77777777" w:rsidR="00BF5981" w:rsidRDefault="00000000">
      <w:pPr>
        <w:pStyle w:val="Heading1"/>
      </w:pPr>
      <w:r>
        <w:t>Our Mission</w:t>
      </w:r>
    </w:p>
    <w:p w14:paraId="68BFC32A" w14:textId="77777777" w:rsidR="00BF5981" w:rsidRPr="00982DD4" w:rsidRDefault="00000000">
      <w:pPr>
        <w:rPr>
          <w:sz w:val="28"/>
          <w:szCs w:val="28"/>
        </w:rPr>
      </w:pPr>
      <w:r w:rsidRPr="00982DD4">
        <w:rPr>
          <w:sz w:val="28"/>
          <w:szCs w:val="28"/>
        </w:rPr>
        <w:t>To light the way for every unique mind by empowering and supporting neurodiverse individuals and families. We promote awareness, acceptance, and advocacy for the autism community through inclusive programs, education, and community events.</w:t>
      </w:r>
    </w:p>
    <w:p w14:paraId="1FAF175F" w14:textId="77777777" w:rsidR="00BF5981" w:rsidRDefault="00000000">
      <w:pPr>
        <w:pStyle w:val="Heading1"/>
      </w:pPr>
      <w:r>
        <w:t>What We Do</w:t>
      </w:r>
    </w:p>
    <w:p w14:paraId="1B206DAF" w14:textId="77777777" w:rsidR="00BF5981" w:rsidRPr="00982DD4" w:rsidRDefault="00000000">
      <w:pPr>
        <w:rPr>
          <w:sz w:val="28"/>
          <w:szCs w:val="28"/>
        </w:rPr>
      </w:pPr>
      <w:r w:rsidRPr="00982DD4">
        <w:rPr>
          <w:sz w:val="28"/>
          <w:szCs w:val="28"/>
        </w:rPr>
        <w:t>- Host autism-friendly community events and family days</w:t>
      </w:r>
      <w:r w:rsidRPr="00982DD4">
        <w:rPr>
          <w:sz w:val="28"/>
          <w:szCs w:val="28"/>
        </w:rPr>
        <w:br/>
        <w:t>- Provide sensory resources and advocacy materials</w:t>
      </w:r>
      <w:r w:rsidRPr="00982DD4">
        <w:rPr>
          <w:sz w:val="28"/>
          <w:szCs w:val="28"/>
        </w:rPr>
        <w:br/>
        <w:t>- Support parents with IEP/504 guidance and therapy access</w:t>
      </w:r>
      <w:r w:rsidRPr="00982DD4">
        <w:rPr>
          <w:sz w:val="28"/>
          <w:szCs w:val="28"/>
        </w:rPr>
        <w:br/>
        <w:t>- Distribute educational coloring books and tools</w:t>
      </w:r>
      <w:r w:rsidRPr="00982DD4">
        <w:rPr>
          <w:sz w:val="28"/>
          <w:szCs w:val="28"/>
        </w:rPr>
        <w:br/>
        <w:t>- Connect families with local autism-friendly services</w:t>
      </w:r>
      <w:r w:rsidRPr="00982DD4">
        <w:rPr>
          <w:sz w:val="28"/>
          <w:szCs w:val="28"/>
        </w:rPr>
        <w:br/>
        <w:t>- Promote communication tools, including AAC devices and ASL</w:t>
      </w:r>
    </w:p>
    <w:p w14:paraId="461C81B4" w14:textId="77777777" w:rsidR="00BF5981" w:rsidRDefault="00000000">
      <w:pPr>
        <w:pStyle w:val="Heading1"/>
      </w:pPr>
      <w:r>
        <w:t>Who We Serve</w:t>
      </w:r>
    </w:p>
    <w:p w14:paraId="4EA8B9E5" w14:textId="77777777" w:rsidR="00BF5981" w:rsidRPr="00982DD4" w:rsidRDefault="00000000">
      <w:pPr>
        <w:rPr>
          <w:sz w:val="28"/>
          <w:szCs w:val="28"/>
        </w:rPr>
      </w:pPr>
      <w:r w:rsidRPr="00982DD4">
        <w:rPr>
          <w:sz w:val="28"/>
          <w:szCs w:val="28"/>
        </w:rPr>
        <w:t>We serve families, caregivers, educators, and community members who support autistic individuals across Dauphin, Cumberland, and York counties in Pennsylvania and beyond.</w:t>
      </w:r>
    </w:p>
    <w:p w14:paraId="39F0686C" w14:textId="77777777" w:rsidR="00BF5981" w:rsidRDefault="00000000">
      <w:pPr>
        <w:pStyle w:val="Heading1"/>
      </w:pPr>
      <w:r>
        <w:t>Connect With Us</w:t>
      </w:r>
    </w:p>
    <w:p w14:paraId="56E2D618" w14:textId="77777777" w:rsidR="00BF5981" w:rsidRPr="00982DD4" w:rsidRDefault="00000000">
      <w:pPr>
        <w:rPr>
          <w:sz w:val="28"/>
          <w:szCs w:val="28"/>
        </w:rPr>
      </w:pPr>
      <w:r w:rsidRPr="00982DD4">
        <w:rPr>
          <w:sz w:val="28"/>
          <w:szCs w:val="28"/>
        </w:rPr>
        <w:t>🌐 Website: www.knkconnections.net</w:t>
      </w:r>
      <w:r w:rsidRPr="00982DD4">
        <w:rPr>
          <w:sz w:val="28"/>
          <w:szCs w:val="28"/>
        </w:rPr>
        <w:br/>
        <w:t>📧 Email: info@knkconnections.net</w:t>
      </w:r>
      <w:r w:rsidRPr="00982DD4">
        <w:rPr>
          <w:sz w:val="28"/>
          <w:szCs w:val="28"/>
        </w:rPr>
        <w:br/>
        <w:t>📱 Instagram: @knk_connections_</w:t>
      </w:r>
      <w:r w:rsidRPr="00982DD4">
        <w:rPr>
          <w:sz w:val="28"/>
          <w:szCs w:val="28"/>
        </w:rPr>
        <w:br/>
        <w:t>👍 Facebook: @K &amp; K Connections</w:t>
      </w:r>
      <w:r w:rsidRPr="00982DD4">
        <w:rPr>
          <w:sz w:val="28"/>
          <w:szCs w:val="28"/>
        </w:rPr>
        <w:br/>
      </w:r>
    </w:p>
    <w:sectPr w:rsidR="00BF5981" w:rsidRPr="00982D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4466525">
    <w:abstractNumId w:val="8"/>
  </w:num>
  <w:num w:numId="2" w16cid:durableId="2058970562">
    <w:abstractNumId w:val="6"/>
  </w:num>
  <w:num w:numId="3" w16cid:durableId="2131312421">
    <w:abstractNumId w:val="5"/>
  </w:num>
  <w:num w:numId="4" w16cid:durableId="80027739">
    <w:abstractNumId w:val="4"/>
  </w:num>
  <w:num w:numId="5" w16cid:durableId="455415980">
    <w:abstractNumId w:val="7"/>
  </w:num>
  <w:num w:numId="6" w16cid:durableId="708535407">
    <w:abstractNumId w:val="3"/>
  </w:num>
  <w:num w:numId="7" w16cid:durableId="583614127">
    <w:abstractNumId w:val="2"/>
  </w:num>
  <w:num w:numId="8" w16cid:durableId="854078687">
    <w:abstractNumId w:val="1"/>
  </w:num>
  <w:num w:numId="9" w16cid:durableId="127698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E018F"/>
    <w:rsid w:val="00982DD4"/>
    <w:rsid w:val="00AA1D8D"/>
    <w:rsid w:val="00B47730"/>
    <w:rsid w:val="00BF598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801F0"/>
  <w14:defaultImageDpi w14:val="300"/>
  <w15:docId w15:val="{97BF5904-1298-478A-BF10-92B2A58C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6a5dd3eb-aa8e-4fe4-a6d1-64f935d4be4c}" enabled="1" method="Privileged" siteId="{34c95ba7-5ec6-4527-bc5e-b33b5810499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Carden</cp:lastModifiedBy>
  <cp:revision>2</cp:revision>
  <dcterms:created xsi:type="dcterms:W3CDTF">2025-07-22T11:00:00Z</dcterms:created>
  <dcterms:modified xsi:type="dcterms:W3CDTF">2025-07-22T11:00:00Z</dcterms:modified>
  <cp:category/>
</cp:coreProperties>
</file>